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3AC4" w:rsidRDefault="00C23AC4" w:rsidP="00C23AC4">
      <w:pPr>
        <w:rPr>
          <w:b/>
          <w:color w:val="FF0000"/>
        </w:rPr>
      </w:pPr>
      <w:r>
        <w:rPr>
          <w:b/>
          <w:color w:val="FF0000"/>
        </w:rPr>
        <w:t xml:space="preserve">2018 </w:t>
      </w:r>
      <w:r w:rsidRPr="00D25E28">
        <w:rPr>
          <w:b/>
          <w:color w:val="FF0000"/>
        </w:rPr>
        <w:t xml:space="preserve">Gruppe </w:t>
      </w:r>
      <w:r w:rsidR="003F1114">
        <w:rPr>
          <w:b/>
          <w:color w:val="FF0000"/>
        </w:rPr>
        <w:t>3</w:t>
      </w:r>
      <w:r w:rsidRPr="00D25E28">
        <w:rPr>
          <w:b/>
          <w:color w:val="FF0000"/>
        </w:rPr>
        <w:t xml:space="preserve"> – </w:t>
      </w:r>
      <w:r w:rsidR="003F1114">
        <w:rPr>
          <w:b/>
          <w:color w:val="FF0000"/>
        </w:rPr>
        <w:t xml:space="preserve">Arbejdernes </w:t>
      </w:r>
      <w:proofErr w:type="spellStart"/>
      <w:r w:rsidR="003F1114">
        <w:rPr>
          <w:b/>
          <w:color w:val="FF0000"/>
        </w:rPr>
        <w:t>Landsbank</w:t>
      </w:r>
      <w:proofErr w:type="spellEnd"/>
      <w:r>
        <w:rPr>
          <w:b/>
          <w:color w:val="FF0000"/>
        </w:rPr>
        <w:t xml:space="preserve"> – ’</w:t>
      </w:r>
      <w:proofErr w:type="spellStart"/>
      <w:r w:rsidR="003F1114">
        <w:rPr>
          <w:b/>
          <w:color w:val="FF0000"/>
        </w:rPr>
        <w:t>AllView</w:t>
      </w:r>
      <w:proofErr w:type="spellEnd"/>
      <w:r>
        <w:rPr>
          <w:b/>
          <w:color w:val="FF0000"/>
        </w:rPr>
        <w:t>’</w:t>
      </w:r>
    </w:p>
    <w:p w:rsidR="00C23AC4" w:rsidRDefault="00C23AC4" w:rsidP="00C23AC4">
      <w:pPr>
        <w:rPr>
          <w:b/>
          <w:color w:val="FF0000"/>
        </w:rPr>
      </w:pPr>
    </w:p>
    <w:p w:rsidR="00C23AC4" w:rsidRDefault="00C23AC4" w:rsidP="00C23AC4">
      <w:pPr>
        <w:rPr>
          <w:b/>
          <w:color w:val="FF0000"/>
        </w:rPr>
      </w:pPr>
      <w:r>
        <w:rPr>
          <w:b/>
          <w:color w:val="FF0000"/>
        </w:rPr>
        <w:t xml:space="preserve">Eksempel på </w:t>
      </w:r>
      <w:r w:rsidR="003F1114">
        <w:rPr>
          <w:b/>
          <w:color w:val="FF0000"/>
        </w:rPr>
        <w:t>overbliksillustration (’sitemap’)</w:t>
      </w:r>
      <w:r>
        <w:rPr>
          <w:b/>
          <w:color w:val="FF0000"/>
        </w:rPr>
        <w:t xml:space="preserve"> og </w:t>
      </w:r>
      <w:proofErr w:type="spellStart"/>
      <w:r>
        <w:rPr>
          <w:b/>
          <w:color w:val="FF0000"/>
        </w:rPr>
        <w:t>Mock</w:t>
      </w:r>
      <w:proofErr w:type="spellEnd"/>
      <w:r>
        <w:rPr>
          <w:b/>
          <w:color w:val="FF0000"/>
        </w:rPr>
        <w:t xml:space="preserve"> ups</w:t>
      </w:r>
    </w:p>
    <w:p w:rsidR="003F1114" w:rsidRDefault="003F1114" w:rsidP="00C23AC4">
      <w:pPr>
        <w:rPr>
          <w:b/>
          <w:color w:val="FF0000"/>
        </w:rPr>
      </w:pPr>
      <w:r w:rsidRPr="003F1114">
        <w:rPr>
          <w:b/>
          <w:color w:val="FF0000"/>
        </w:rPr>
        <w:drawing>
          <wp:inline distT="0" distB="0" distL="0" distR="0" wp14:anchorId="49B12DD6" wp14:editId="34FB11F0">
            <wp:extent cx="5239204" cy="3596952"/>
            <wp:effectExtent l="0" t="0" r="0" b="3810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9204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14" w:rsidRDefault="003F1114" w:rsidP="00C23AC4">
      <w:pPr>
        <w:rPr>
          <w:b/>
          <w:color w:val="FF0000"/>
        </w:rPr>
      </w:pPr>
    </w:p>
    <w:p w:rsidR="00C23AC4" w:rsidRDefault="003F1114" w:rsidP="00D25E28">
      <w:pPr>
        <w:rPr>
          <w:b/>
          <w:color w:val="FF0000"/>
        </w:rPr>
      </w:pPr>
      <w:r w:rsidRPr="003F1114">
        <w:rPr>
          <w:b/>
          <w:color w:val="FF0000"/>
        </w:rPr>
        <w:drawing>
          <wp:inline distT="0" distB="0" distL="0" distR="0" wp14:anchorId="70045622" wp14:editId="00653851">
            <wp:extent cx="5231583" cy="3257832"/>
            <wp:effectExtent l="0" t="0" r="7620" b="0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1583" cy="325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14" w:rsidRDefault="003F1114" w:rsidP="00D25E28">
      <w:pPr>
        <w:rPr>
          <w:b/>
          <w:color w:val="FF0000"/>
        </w:rPr>
      </w:pPr>
    </w:p>
    <w:p w:rsidR="003F1114" w:rsidRDefault="003F1114" w:rsidP="00D25E28">
      <w:pPr>
        <w:rPr>
          <w:b/>
          <w:color w:val="FF0000"/>
        </w:rPr>
      </w:pPr>
      <w:r w:rsidRPr="003F1114">
        <w:rPr>
          <w:b/>
          <w:color w:val="FF0000"/>
        </w:rPr>
        <w:lastRenderedPageBreak/>
        <w:drawing>
          <wp:inline distT="0" distB="0" distL="0" distR="0" wp14:anchorId="65089AF3" wp14:editId="62398F46">
            <wp:extent cx="4804826" cy="4198984"/>
            <wp:effectExtent l="0" t="0" r="0" b="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4826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AC4" w:rsidRDefault="003F1114" w:rsidP="00D25E28">
      <w:pPr>
        <w:rPr>
          <w:b/>
          <w:color w:val="FF0000"/>
        </w:rPr>
      </w:pPr>
      <w:r w:rsidRPr="003F1114">
        <w:rPr>
          <w:b/>
          <w:color w:val="FF0000"/>
        </w:rPr>
        <w:drawing>
          <wp:inline distT="0" distB="0" distL="0" distR="0" wp14:anchorId="6E8573EB" wp14:editId="39578F00">
            <wp:extent cx="5246825" cy="3417866"/>
            <wp:effectExtent l="0" t="0" r="0" b="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6825" cy="341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21336" w:rsidRDefault="00521336">
      <w:pPr>
        <w:spacing w:after="160" w:line="259" w:lineRule="auto"/>
        <w:rPr>
          <w:b/>
          <w:color w:val="FF0000"/>
        </w:rPr>
      </w:pPr>
      <w:r>
        <w:rPr>
          <w:b/>
          <w:color w:val="FF0000"/>
        </w:rPr>
        <w:br w:type="page"/>
      </w:r>
    </w:p>
    <w:p w:rsidR="00907BFB" w:rsidRDefault="00FD226F" w:rsidP="00D25E28">
      <w:pPr>
        <w:rPr>
          <w:b/>
          <w:color w:val="FF0000"/>
        </w:rPr>
      </w:pPr>
      <w:r>
        <w:rPr>
          <w:b/>
          <w:color w:val="FF0000"/>
        </w:rPr>
        <w:t xml:space="preserve">2017 </w:t>
      </w:r>
      <w:r w:rsidR="00907BFB" w:rsidRPr="00D25E28">
        <w:rPr>
          <w:b/>
          <w:color w:val="FF0000"/>
        </w:rPr>
        <w:t xml:space="preserve">Gruppe </w:t>
      </w:r>
      <w:r w:rsidR="00907BFB">
        <w:rPr>
          <w:b/>
          <w:color w:val="FF0000"/>
        </w:rPr>
        <w:t>2</w:t>
      </w:r>
      <w:r w:rsidR="00907BFB" w:rsidRPr="00D25E28">
        <w:rPr>
          <w:b/>
          <w:color w:val="FF0000"/>
        </w:rPr>
        <w:t xml:space="preserve"> – SE </w:t>
      </w:r>
      <w:r w:rsidR="00907BFB">
        <w:rPr>
          <w:b/>
          <w:color w:val="FF0000"/>
        </w:rPr>
        <w:t xml:space="preserve">Bygningsstyring – </w:t>
      </w:r>
      <w:r w:rsidR="0088713A">
        <w:rPr>
          <w:b/>
          <w:color w:val="FF0000"/>
        </w:rPr>
        <w:t>’</w:t>
      </w:r>
      <w:proofErr w:type="spellStart"/>
      <w:r w:rsidR="00907BFB">
        <w:rPr>
          <w:b/>
          <w:color w:val="FF0000"/>
        </w:rPr>
        <w:t>EcoReport</w:t>
      </w:r>
      <w:proofErr w:type="spellEnd"/>
      <w:r w:rsidR="0088713A">
        <w:rPr>
          <w:b/>
          <w:color w:val="FF0000"/>
        </w:rPr>
        <w:t>’</w:t>
      </w:r>
    </w:p>
    <w:p w:rsidR="00907BFB" w:rsidRDefault="00907BFB" w:rsidP="00D25E28">
      <w:pPr>
        <w:rPr>
          <w:b/>
          <w:color w:val="FF0000"/>
        </w:rPr>
      </w:pPr>
    </w:p>
    <w:p w:rsidR="00907BFB" w:rsidRDefault="00907BFB" w:rsidP="00D25E28">
      <w:pPr>
        <w:rPr>
          <w:b/>
          <w:color w:val="FF0000"/>
        </w:rPr>
      </w:pPr>
      <w:r>
        <w:rPr>
          <w:b/>
          <w:color w:val="FF0000"/>
        </w:rPr>
        <w:t>Eksempel på indholdsstruktur i rapporten</w:t>
      </w:r>
      <w:r w:rsidR="00D77746">
        <w:rPr>
          <w:b/>
          <w:color w:val="FF0000"/>
        </w:rPr>
        <w:t xml:space="preserve">, </w:t>
      </w:r>
      <w:proofErr w:type="spellStart"/>
      <w:r w:rsidR="00D77746">
        <w:rPr>
          <w:b/>
          <w:color w:val="FF0000"/>
        </w:rPr>
        <w:t>F</w:t>
      </w:r>
      <w:r w:rsidR="00155DCC">
        <w:rPr>
          <w:b/>
          <w:color w:val="FF0000"/>
        </w:rPr>
        <w:t>lowchart</w:t>
      </w:r>
      <w:proofErr w:type="spellEnd"/>
      <w:r w:rsidR="00D77746">
        <w:rPr>
          <w:b/>
          <w:color w:val="FF0000"/>
        </w:rPr>
        <w:t xml:space="preserve"> og </w:t>
      </w:r>
      <w:proofErr w:type="spellStart"/>
      <w:r w:rsidR="00D77746">
        <w:rPr>
          <w:b/>
          <w:color w:val="FF0000"/>
        </w:rPr>
        <w:t>Mock</w:t>
      </w:r>
      <w:proofErr w:type="spellEnd"/>
      <w:r w:rsidR="00D77746">
        <w:rPr>
          <w:b/>
          <w:color w:val="FF0000"/>
        </w:rPr>
        <w:t xml:space="preserve"> ups</w:t>
      </w:r>
    </w:p>
    <w:p w:rsidR="00907BFB" w:rsidRDefault="00907BFB" w:rsidP="00D25E28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2678430" cy="5177790"/>
            <wp:effectExtent l="0" t="0" r="7620" b="3810"/>
            <wp:docPr id="22" name="Bille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02 indeks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FB" w:rsidRDefault="00907BFB" w:rsidP="00D25E28">
      <w:pPr>
        <w:rPr>
          <w:b/>
          <w:color w:val="FF0000"/>
        </w:rPr>
      </w:pPr>
      <w:r>
        <w:rPr>
          <w:b/>
          <w:color w:val="FF0000"/>
        </w:rPr>
        <w:t xml:space="preserve"> </w:t>
      </w:r>
    </w:p>
    <w:p w:rsidR="00D77746" w:rsidRDefault="00155DCC">
      <w:pPr>
        <w:spacing w:after="160" w:line="259" w:lineRule="auto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4255770" cy="3444852"/>
            <wp:effectExtent l="0" t="0" r="0" b="3810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02 flowchar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777" cy="344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46" w:rsidRDefault="00D77746">
      <w:pPr>
        <w:spacing w:after="160" w:line="259" w:lineRule="auto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08270" cy="1752600"/>
            <wp:effectExtent l="0" t="0" r="0" b="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02 mockup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46" w:rsidRDefault="00D77746">
      <w:pPr>
        <w:spacing w:after="160" w:line="259" w:lineRule="auto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193030" cy="3387090"/>
            <wp:effectExtent l="0" t="0" r="7620" b="381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02 mockup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03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DCC" w:rsidRDefault="00D77746">
      <w:pPr>
        <w:spacing w:after="160" w:line="259" w:lineRule="auto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95900" cy="3314700"/>
            <wp:effectExtent l="0" t="0" r="0" b="0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02 mockup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DCC">
        <w:rPr>
          <w:b/>
          <w:color w:val="FF0000"/>
        </w:rPr>
        <w:br w:type="page"/>
      </w:r>
    </w:p>
    <w:p w:rsidR="00C01ADF" w:rsidRDefault="00FD226F" w:rsidP="00D25E28">
      <w:pPr>
        <w:rPr>
          <w:b/>
          <w:color w:val="FF0000"/>
        </w:rPr>
      </w:pPr>
      <w:r>
        <w:rPr>
          <w:b/>
          <w:color w:val="FF0000"/>
        </w:rPr>
        <w:t xml:space="preserve">2017 </w:t>
      </w:r>
      <w:r w:rsidR="00C01ADF">
        <w:rPr>
          <w:b/>
          <w:color w:val="FF0000"/>
        </w:rPr>
        <w:t>Grupper 4 – SE Fremtidens service – ’</w:t>
      </w:r>
      <w:proofErr w:type="spellStart"/>
      <w:r w:rsidR="00C01ADF">
        <w:rPr>
          <w:b/>
          <w:color w:val="FF0000"/>
        </w:rPr>
        <w:t>EcoLive</w:t>
      </w:r>
      <w:proofErr w:type="spellEnd"/>
      <w:r w:rsidR="00C01ADF">
        <w:rPr>
          <w:b/>
          <w:color w:val="FF0000"/>
        </w:rPr>
        <w:t>’</w:t>
      </w:r>
    </w:p>
    <w:p w:rsidR="00C01ADF" w:rsidRDefault="00C01ADF" w:rsidP="00D25E28">
      <w:pPr>
        <w:rPr>
          <w:b/>
          <w:color w:val="FF0000"/>
        </w:rPr>
      </w:pPr>
    </w:p>
    <w:p w:rsidR="00C01ADF" w:rsidRDefault="00C01ADF" w:rsidP="00D25E28">
      <w:pPr>
        <w:rPr>
          <w:b/>
          <w:color w:val="FF0000"/>
        </w:rPr>
      </w:pPr>
      <w:r>
        <w:rPr>
          <w:b/>
          <w:color w:val="FF0000"/>
        </w:rPr>
        <w:t xml:space="preserve">Eksempel på </w:t>
      </w:r>
      <w:proofErr w:type="spellStart"/>
      <w:r>
        <w:rPr>
          <w:b/>
          <w:color w:val="FF0000"/>
        </w:rPr>
        <w:t>flowchart</w:t>
      </w:r>
      <w:proofErr w:type="spellEnd"/>
    </w:p>
    <w:p w:rsidR="00C01ADF" w:rsidRDefault="00C01ADF" w:rsidP="00D25E2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430D18D" wp14:editId="0EFB9EC1">
            <wp:extent cx="6285897" cy="4457065"/>
            <wp:effectExtent l="0" t="0" r="635" b="635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7503" cy="44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DF" w:rsidRDefault="00C01ADF">
      <w:pPr>
        <w:spacing w:after="160" w:line="259" w:lineRule="auto"/>
        <w:rPr>
          <w:b/>
          <w:color w:val="FF0000"/>
        </w:rPr>
      </w:pPr>
    </w:p>
    <w:p w:rsidR="00C01ADF" w:rsidRDefault="00C01ADF">
      <w:pPr>
        <w:spacing w:after="160" w:line="259" w:lineRule="auto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012FF3CB" wp14:editId="27A86793">
            <wp:extent cx="2297430" cy="2351289"/>
            <wp:effectExtent l="0" t="0" r="7620" b="0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04 VPD kunder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604" cy="235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t xml:space="preserve">           </w:t>
      </w:r>
      <w:r>
        <w:rPr>
          <w:b/>
          <w:noProof/>
          <w:color w:val="FF0000"/>
        </w:rPr>
        <w:drawing>
          <wp:inline distT="0" distB="0" distL="0" distR="0" wp14:anchorId="029A280E" wp14:editId="6EFF6229">
            <wp:extent cx="2400300" cy="2425119"/>
            <wp:effectExtent l="0" t="0" r="0" b="0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r04 VPD SE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949" cy="243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 wp14:anchorId="6D315ABB" wp14:editId="1972B118">
            <wp:extent cx="5791200" cy="1559850"/>
            <wp:effectExtent l="0" t="0" r="0" b="2540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r04 VPD fit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5002" cy="156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DF" w:rsidRDefault="00C01ADF">
      <w:pPr>
        <w:spacing w:after="160" w:line="259" w:lineRule="auto"/>
        <w:rPr>
          <w:b/>
          <w:color w:val="FF0000"/>
        </w:rPr>
      </w:pPr>
    </w:p>
    <w:p w:rsidR="00D25E28" w:rsidRDefault="00FD226F" w:rsidP="00D25E28">
      <w:pPr>
        <w:rPr>
          <w:b/>
        </w:rPr>
      </w:pPr>
      <w:r>
        <w:rPr>
          <w:b/>
          <w:color w:val="FF0000"/>
        </w:rPr>
        <w:t xml:space="preserve">2017 </w:t>
      </w:r>
      <w:r w:rsidR="00D25E28" w:rsidRPr="00D25E28">
        <w:rPr>
          <w:b/>
          <w:color w:val="FF0000"/>
        </w:rPr>
        <w:t xml:space="preserve">Gruppe </w:t>
      </w:r>
      <w:r w:rsidR="002F7E6F">
        <w:rPr>
          <w:b/>
          <w:color w:val="FF0000"/>
        </w:rPr>
        <w:t>8</w:t>
      </w:r>
      <w:r w:rsidR="00D25E28" w:rsidRPr="00D25E28">
        <w:rPr>
          <w:b/>
          <w:color w:val="FF0000"/>
        </w:rPr>
        <w:t xml:space="preserve"> – SE </w:t>
      </w:r>
      <w:r w:rsidR="00894E39">
        <w:rPr>
          <w:b/>
          <w:color w:val="FF0000"/>
        </w:rPr>
        <w:t xml:space="preserve">Digitalt overblik – </w:t>
      </w:r>
      <w:r w:rsidR="0088713A">
        <w:rPr>
          <w:b/>
          <w:color w:val="FF0000"/>
        </w:rPr>
        <w:t>’</w:t>
      </w:r>
      <w:r w:rsidR="00894E39">
        <w:rPr>
          <w:b/>
          <w:color w:val="FF0000"/>
        </w:rPr>
        <w:t>Schneider GO</w:t>
      </w:r>
      <w:r w:rsidR="0088713A">
        <w:rPr>
          <w:b/>
          <w:color w:val="FF0000"/>
        </w:rPr>
        <w:t>’</w:t>
      </w:r>
      <w:r w:rsidR="00D25E28">
        <w:rPr>
          <w:b/>
        </w:rPr>
        <w:br/>
      </w:r>
    </w:p>
    <w:p w:rsidR="002F7E6F" w:rsidRPr="002F7E6F" w:rsidRDefault="00D25E28" w:rsidP="00D25E28">
      <w:pPr>
        <w:rPr>
          <w:b/>
          <w:color w:val="FF0000"/>
        </w:rPr>
      </w:pPr>
      <w:r w:rsidRPr="00D25E28">
        <w:rPr>
          <w:b/>
          <w:color w:val="FF0000"/>
        </w:rPr>
        <w:t xml:space="preserve">Eksempel på </w:t>
      </w:r>
      <w:proofErr w:type="spellStart"/>
      <w:r w:rsidR="002F7E6F">
        <w:rPr>
          <w:b/>
          <w:color w:val="FF0000"/>
        </w:rPr>
        <w:t>mock</w:t>
      </w:r>
      <w:proofErr w:type="spellEnd"/>
      <w:r w:rsidR="002F7E6F">
        <w:rPr>
          <w:b/>
          <w:color w:val="FF0000"/>
        </w:rPr>
        <w:t xml:space="preserve"> up</w:t>
      </w:r>
      <w:r w:rsidR="002F7E6F"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B855FE4" wp14:editId="46BCA171">
            <wp:simplePos x="0" y="0"/>
            <wp:positionH relativeFrom="margin">
              <wp:posOffset>0</wp:posOffset>
            </wp:positionH>
            <wp:positionV relativeFrom="paragraph">
              <wp:posOffset>300355</wp:posOffset>
            </wp:positionV>
            <wp:extent cx="2718189" cy="3995738"/>
            <wp:effectExtent l="0" t="0" r="0" b="0"/>
            <wp:wrapSquare wrapText="bothSides" distT="114300" distB="114300" distL="114300" distR="11430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8189" cy="3995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894E39">
        <w:rPr>
          <w:b/>
          <w:color w:val="FF0000"/>
        </w:rPr>
        <w:t>s</w:t>
      </w: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D25E28">
      <w:pPr>
        <w:rPr>
          <w:b/>
        </w:rPr>
      </w:pPr>
    </w:p>
    <w:p w:rsidR="002F7E6F" w:rsidRDefault="002F7E6F" w:rsidP="002F7E6F">
      <w:pPr>
        <w:spacing w:line="360" w:lineRule="auto"/>
        <w:jc w:val="center"/>
        <w:rPr>
          <w:i/>
        </w:rPr>
      </w:pPr>
    </w:p>
    <w:p w:rsidR="00894E39" w:rsidRDefault="002F7E6F" w:rsidP="002F7E6F">
      <w:pPr>
        <w:spacing w:line="360" w:lineRule="auto"/>
        <w:rPr>
          <w:i/>
        </w:rPr>
      </w:pPr>
      <w:r w:rsidRPr="00A70AC9">
        <w:rPr>
          <w:i/>
        </w:rPr>
        <w:t>Figur 1.1 -</w:t>
      </w:r>
      <w:r>
        <w:rPr>
          <w:i/>
        </w:rPr>
        <w:t xml:space="preserve"> </w:t>
      </w:r>
      <w:proofErr w:type="spellStart"/>
      <w:r w:rsidRPr="00A70AC9">
        <w:rPr>
          <w:i/>
        </w:rPr>
        <w:t>Flowchart</w:t>
      </w:r>
      <w:proofErr w:type="spellEnd"/>
      <w:r w:rsidRPr="00A70AC9">
        <w:rPr>
          <w:i/>
        </w:rPr>
        <w:t xml:space="preserve"> over login funktionen</w:t>
      </w:r>
    </w:p>
    <w:p w:rsidR="00894E39" w:rsidRDefault="00894E39" w:rsidP="00894E39">
      <w:pPr>
        <w:spacing w:line="360" w:lineRule="auto"/>
      </w:pPr>
    </w:p>
    <w:p w:rsidR="00894E39" w:rsidRPr="00A70AC9" w:rsidRDefault="00894E39" w:rsidP="00894E39">
      <w:pPr>
        <w:spacing w:line="360" w:lineRule="auto"/>
      </w:pPr>
      <w:r w:rsidRPr="00A70AC9">
        <w:t>Figurerne nedenfor illustrerer de fælles app features for både kunder og teknikere:</w:t>
      </w:r>
    </w:p>
    <w:p w:rsidR="00894E39" w:rsidRDefault="00894E39" w:rsidP="00894E39">
      <w:pPr>
        <w:spacing w:line="360" w:lineRule="auto"/>
      </w:pPr>
      <w:r>
        <w:rPr>
          <w:noProof/>
        </w:rPr>
        <w:drawing>
          <wp:inline distT="114300" distB="114300" distL="114300" distR="114300" wp14:anchorId="6B1B2D56" wp14:editId="0CA7218C">
            <wp:extent cx="1738313" cy="2983576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2983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114300" distB="114300" distL="114300" distR="114300" wp14:anchorId="02BEC185" wp14:editId="6B12ADA2">
            <wp:extent cx="1766006" cy="3005138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6006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114300" distB="114300" distL="114300" distR="114300" wp14:anchorId="469C0109" wp14:editId="69E0974D">
            <wp:extent cx="1757363" cy="3006015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3006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4E39" w:rsidRPr="00A70AC9" w:rsidRDefault="00894E39" w:rsidP="00894E39">
      <w:pPr>
        <w:spacing w:line="360" w:lineRule="auto"/>
        <w:rPr>
          <w:i/>
          <w:sz w:val="20"/>
          <w:szCs w:val="20"/>
        </w:rPr>
      </w:pPr>
      <w:r>
        <w:rPr>
          <w:sz w:val="20"/>
          <w:szCs w:val="20"/>
        </w:rPr>
        <w:t xml:space="preserve">      </w:t>
      </w:r>
      <w:r>
        <w:rPr>
          <w:i/>
          <w:sz w:val="20"/>
          <w:szCs w:val="20"/>
        </w:rPr>
        <w:t xml:space="preserve"> </w:t>
      </w:r>
      <w:r w:rsidRPr="00A70AC9">
        <w:rPr>
          <w:i/>
          <w:sz w:val="20"/>
          <w:szCs w:val="20"/>
        </w:rPr>
        <w:t xml:space="preserve">Figur 1.1 - </w:t>
      </w:r>
      <w:proofErr w:type="spellStart"/>
      <w:r w:rsidRPr="00A70AC9">
        <w:rPr>
          <w:i/>
          <w:sz w:val="20"/>
          <w:szCs w:val="20"/>
        </w:rPr>
        <w:t>Logon</w:t>
      </w:r>
      <w:proofErr w:type="spellEnd"/>
      <w:r w:rsidRPr="00A70AC9">
        <w:rPr>
          <w:i/>
          <w:sz w:val="20"/>
          <w:szCs w:val="20"/>
        </w:rPr>
        <w:t xml:space="preserve"> siden</w:t>
      </w:r>
      <w:r w:rsidRPr="00A70AC9">
        <w:rPr>
          <w:sz w:val="20"/>
          <w:szCs w:val="20"/>
        </w:rPr>
        <w:t xml:space="preserve">   </w:t>
      </w:r>
      <w:r w:rsidRPr="00A70AC9">
        <w:t xml:space="preserve">            </w:t>
      </w:r>
      <w:r w:rsidRPr="00A70AC9">
        <w:rPr>
          <w:i/>
        </w:rPr>
        <w:t xml:space="preserve"> </w:t>
      </w:r>
      <w:r w:rsidRPr="00A70AC9">
        <w:rPr>
          <w:i/>
          <w:sz w:val="20"/>
          <w:szCs w:val="20"/>
        </w:rPr>
        <w:t>Figur 1.2 Besked overblik</w:t>
      </w:r>
      <w:r w:rsidRPr="00A70AC9">
        <w:t xml:space="preserve">          </w:t>
      </w:r>
      <w:r w:rsidRPr="00A70AC9">
        <w:rPr>
          <w:i/>
        </w:rPr>
        <w:t xml:space="preserve"> </w:t>
      </w:r>
      <w:r w:rsidRPr="00A70AC9">
        <w:rPr>
          <w:i/>
          <w:sz w:val="20"/>
          <w:szCs w:val="20"/>
        </w:rPr>
        <w:t>Figur 1.3 - Inde i en samtale</w:t>
      </w:r>
    </w:p>
    <w:p w:rsidR="00894E39" w:rsidRPr="00A70AC9" w:rsidRDefault="00894E39" w:rsidP="00894E39">
      <w:pPr>
        <w:spacing w:line="360" w:lineRule="auto"/>
      </w:pPr>
    </w:p>
    <w:p w:rsidR="00894E39" w:rsidRDefault="00894E39" w:rsidP="00894E39">
      <w:pPr>
        <w:spacing w:line="360" w:lineRule="auto"/>
      </w:pPr>
    </w:p>
    <w:p w:rsidR="00894E39" w:rsidRDefault="00894E39" w:rsidP="00894E39">
      <w:pPr>
        <w:spacing w:line="360" w:lineRule="auto"/>
      </w:pPr>
    </w:p>
    <w:p w:rsidR="00894E39" w:rsidRDefault="00894E39" w:rsidP="00894E39">
      <w:pPr>
        <w:spacing w:line="360" w:lineRule="auto"/>
      </w:pPr>
    </w:p>
    <w:p w:rsidR="00894E39" w:rsidRDefault="00894E39" w:rsidP="00894E39">
      <w:pPr>
        <w:spacing w:line="360" w:lineRule="auto"/>
      </w:pPr>
    </w:p>
    <w:p w:rsidR="00894E39" w:rsidRPr="00A70AC9" w:rsidRDefault="00894E39" w:rsidP="00894E39">
      <w:pPr>
        <w:spacing w:line="360" w:lineRule="auto"/>
        <w:rPr>
          <w:sz w:val="20"/>
          <w:szCs w:val="20"/>
        </w:rPr>
      </w:pPr>
      <w:r w:rsidRPr="00A70AC9">
        <w:t>Figurerne nedenfor illustrerer kundedelen af appen:</w:t>
      </w:r>
    </w:p>
    <w:p w:rsidR="00894E39" w:rsidRDefault="00894E39" w:rsidP="00894E39">
      <w:pPr>
        <w:spacing w:line="360" w:lineRule="auto"/>
      </w:pPr>
      <w:r w:rsidRPr="00A70AC9">
        <w:tab/>
      </w:r>
      <w:r>
        <w:rPr>
          <w:noProof/>
        </w:rPr>
        <w:drawing>
          <wp:inline distT="114300" distB="114300" distL="114300" distR="114300" wp14:anchorId="6819476D" wp14:editId="2CD6145D">
            <wp:extent cx="1757363" cy="3023697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3023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BD7FF9D" wp14:editId="1875FCFC">
            <wp:extent cx="1739429" cy="297656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9429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4E39" w:rsidRPr="00A70AC9" w:rsidRDefault="00894E39" w:rsidP="00894E39">
      <w:pPr>
        <w:spacing w:line="360" w:lineRule="auto"/>
        <w:jc w:val="center"/>
        <w:rPr>
          <w:i/>
          <w:sz w:val="20"/>
          <w:szCs w:val="20"/>
        </w:rPr>
      </w:pPr>
      <w:r w:rsidRPr="00A70AC9">
        <w:rPr>
          <w:i/>
          <w:sz w:val="20"/>
          <w:szCs w:val="20"/>
        </w:rPr>
        <w:t>Figur 1.4 - Kundens forside</w:t>
      </w:r>
      <w:r>
        <w:t xml:space="preserve">     </w:t>
      </w:r>
      <w:r w:rsidRPr="00A70AC9">
        <w:rPr>
          <w:i/>
          <w:sz w:val="20"/>
          <w:szCs w:val="20"/>
        </w:rPr>
        <w:t>Figur 1.5 - Menuen inde i funktionen ‘Service Agreements’</w:t>
      </w:r>
    </w:p>
    <w:p w:rsidR="00894E39" w:rsidRPr="00A70AC9" w:rsidRDefault="00894E39" w:rsidP="00894E39">
      <w:pPr>
        <w:spacing w:line="360" w:lineRule="auto"/>
      </w:pPr>
      <w:r>
        <w:br/>
      </w:r>
      <w:r w:rsidRPr="00A70AC9">
        <w:t>Figurerne nedenfor illustrerer teknikerdelen af appen:</w:t>
      </w:r>
    </w:p>
    <w:p w:rsidR="00894E39" w:rsidRDefault="00894E39" w:rsidP="00894E39">
      <w:pPr>
        <w:spacing w:line="360" w:lineRule="auto"/>
      </w:pPr>
      <w:r>
        <w:rPr>
          <w:noProof/>
        </w:rPr>
        <w:drawing>
          <wp:inline distT="114300" distB="114300" distL="114300" distR="114300" wp14:anchorId="017705F3" wp14:editId="4E2BE9CF">
            <wp:extent cx="1766888" cy="3010253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3010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114300" distB="114300" distL="114300" distR="114300" wp14:anchorId="05B57C53" wp14:editId="1E6F3E17">
            <wp:extent cx="1785938" cy="3054636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3054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114300" distB="114300" distL="114300" distR="114300" wp14:anchorId="2CADCC34" wp14:editId="227FA42F">
            <wp:extent cx="1804988" cy="3079096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3079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94E39" w:rsidRPr="00A70AC9" w:rsidRDefault="00894E39" w:rsidP="00894E39">
      <w:pPr>
        <w:spacing w:line="360" w:lineRule="auto"/>
        <w:rPr>
          <w:i/>
        </w:rPr>
      </w:pPr>
      <w:r w:rsidRPr="00A70AC9">
        <w:rPr>
          <w:i/>
          <w:sz w:val="20"/>
          <w:szCs w:val="20"/>
        </w:rPr>
        <w:t>Figur 1.6 - Teknikerens forside          Figur 1.7 - Oversigt over ‘Work Orders’        Figur 1.8 - En ordre</w:t>
      </w:r>
    </w:p>
    <w:p w:rsidR="00276288" w:rsidRDefault="00276288">
      <w:pPr>
        <w:pBdr>
          <w:bottom w:val="dotted" w:sz="24" w:space="1" w:color="auto"/>
        </w:pBdr>
      </w:pPr>
    </w:p>
    <w:p w:rsidR="00D25E28" w:rsidRPr="00D25E28" w:rsidRDefault="00D25E28">
      <w:pPr>
        <w:rPr>
          <w:b/>
        </w:rPr>
      </w:pPr>
    </w:p>
    <w:p w:rsidR="00894E39" w:rsidRDefault="00894E39">
      <w:pPr>
        <w:spacing w:after="160" w:line="259" w:lineRule="auto"/>
        <w:rPr>
          <w:b/>
          <w:color w:val="FF0000"/>
        </w:rPr>
      </w:pPr>
      <w:r>
        <w:rPr>
          <w:b/>
          <w:color w:val="FF0000"/>
        </w:rPr>
        <w:br w:type="page"/>
      </w:r>
    </w:p>
    <w:p w:rsidR="00BD2A38" w:rsidRPr="00D25E28" w:rsidRDefault="00FD226F" w:rsidP="00BD2A38">
      <w:pPr>
        <w:rPr>
          <w:b/>
          <w:color w:val="FF0000"/>
        </w:rPr>
      </w:pPr>
      <w:r>
        <w:rPr>
          <w:b/>
          <w:color w:val="FF0000"/>
        </w:rPr>
        <w:t xml:space="preserve">2017 </w:t>
      </w:r>
      <w:r w:rsidR="00BD2A38" w:rsidRPr="00D25E28">
        <w:rPr>
          <w:b/>
          <w:color w:val="FF0000"/>
        </w:rPr>
        <w:t xml:space="preserve">Gruppe </w:t>
      </w:r>
      <w:r w:rsidR="00BD2A38">
        <w:rPr>
          <w:b/>
          <w:color w:val="FF0000"/>
        </w:rPr>
        <w:t>1</w:t>
      </w:r>
      <w:r w:rsidR="0063348E">
        <w:rPr>
          <w:b/>
          <w:color w:val="FF0000"/>
        </w:rPr>
        <w:t>8</w:t>
      </w:r>
      <w:r w:rsidR="00BD2A38" w:rsidRPr="00D25E28">
        <w:rPr>
          <w:b/>
          <w:color w:val="FF0000"/>
        </w:rPr>
        <w:t xml:space="preserve"> – </w:t>
      </w:r>
      <w:r w:rsidR="00122F1C">
        <w:rPr>
          <w:b/>
          <w:color w:val="FF0000"/>
        </w:rPr>
        <w:t>NM</w:t>
      </w:r>
      <w:r w:rsidR="00BD2A38" w:rsidRPr="00D25E28">
        <w:rPr>
          <w:b/>
          <w:color w:val="FF0000"/>
        </w:rPr>
        <w:t xml:space="preserve"> </w:t>
      </w:r>
      <w:r w:rsidR="00122F1C">
        <w:rPr>
          <w:b/>
          <w:color w:val="FF0000"/>
        </w:rPr>
        <w:t>Nye oplevelser</w:t>
      </w:r>
      <w:r w:rsidR="00BD2A38">
        <w:rPr>
          <w:b/>
          <w:color w:val="FF0000"/>
        </w:rPr>
        <w:t xml:space="preserve"> – ’</w:t>
      </w:r>
      <w:proofErr w:type="spellStart"/>
      <w:r w:rsidR="00AF221D">
        <w:rPr>
          <w:b/>
          <w:color w:val="FF0000"/>
        </w:rPr>
        <w:t>NatMaps</w:t>
      </w:r>
      <w:proofErr w:type="spellEnd"/>
      <w:r w:rsidR="00BD2A38">
        <w:rPr>
          <w:b/>
          <w:color w:val="FF0000"/>
        </w:rPr>
        <w:t>’</w:t>
      </w:r>
    </w:p>
    <w:p w:rsidR="00BD2A38" w:rsidRPr="00D25E28" w:rsidRDefault="00BD2A38" w:rsidP="00BD2A38">
      <w:pPr>
        <w:rPr>
          <w:b/>
          <w:color w:val="FF0000"/>
        </w:rPr>
      </w:pPr>
    </w:p>
    <w:p w:rsidR="00BD2A38" w:rsidRDefault="00BD2A38" w:rsidP="00BD2A38">
      <w:pPr>
        <w:rPr>
          <w:b/>
          <w:color w:val="FF0000"/>
        </w:rPr>
      </w:pPr>
      <w:r w:rsidRPr="00D25E28">
        <w:rPr>
          <w:b/>
          <w:color w:val="FF0000"/>
        </w:rPr>
        <w:t xml:space="preserve">Eksempel på </w:t>
      </w:r>
      <w:proofErr w:type="spellStart"/>
      <w:r>
        <w:rPr>
          <w:b/>
          <w:color w:val="FF0000"/>
        </w:rPr>
        <w:t>Flowchart</w:t>
      </w:r>
      <w:proofErr w:type="spellEnd"/>
      <w:r>
        <w:rPr>
          <w:b/>
          <w:color w:val="FF0000"/>
        </w:rPr>
        <w:t xml:space="preserve"> og </w:t>
      </w:r>
      <w:proofErr w:type="spellStart"/>
      <w:r>
        <w:rPr>
          <w:b/>
          <w:color w:val="FF0000"/>
        </w:rPr>
        <w:t>Mock</w:t>
      </w:r>
      <w:proofErr w:type="spellEnd"/>
      <w:r>
        <w:rPr>
          <w:b/>
          <w:color w:val="FF0000"/>
        </w:rPr>
        <w:t xml:space="preserve"> ups</w:t>
      </w:r>
    </w:p>
    <w:p w:rsidR="0063348E" w:rsidRDefault="0063348E" w:rsidP="00BD2A38">
      <w:pPr>
        <w:rPr>
          <w:b/>
          <w:color w:val="FF0000"/>
        </w:rPr>
      </w:pPr>
    </w:p>
    <w:p w:rsidR="0063348E" w:rsidRDefault="0063348E" w:rsidP="00BD2A38">
      <w:pPr>
        <w:rPr>
          <w:noProof/>
        </w:rPr>
      </w:pPr>
      <w:r>
        <w:rPr>
          <w:noProof/>
        </w:rPr>
        <w:drawing>
          <wp:inline distT="0" distB="0" distL="0" distR="0">
            <wp:extent cx="4221480" cy="4956810"/>
            <wp:effectExtent l="0" t="0" r="7620" b="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r18 flowchart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48E" w:rsidRDefault="0063348E" w:rsidP="00BD2A38">
      <w:pPr>
        <w:rPr>
          <w:noProof/>
        </w:rPr>
      </w:pPr>
    </w:p>
    <w:p w:rsidR="0063348E" w:rsidRDefault="0063348E" w:rsidP="00BD2A38">
      <w:pPr>
        <w:rPr>
          <w:noProof/>
        </w:rPr>
      </w:pPr>
    </w:p>
    <w:p w:rsidR="0063348E" w:rsidRDefault="0063348E" w:rsidP="00BD2A38">
      <w:pPr>
        <w:rPr>
          <w:noProof/>
        </w:rPr>
      </w:pPr>
    </w:p>
    <w:p w:rsidR="0063348E" w:rsidRDefault="0063348E" w:rsidP="00BD2A38">
      <w:pPr>
        <w:rPr>
          <w:noProof/>
        </w:rPr>
      </w:pPr>
      <w:r>
        <w:rPr>
          <w:noProof/>
        </w:rPr>
        <w:drawing>
          <wp:inline distT="0" distB="0" distL="0" distR="0">
            <wp:extent cx="1096457" cy="2175510"/>
            <wp:effectExtent l="0" t="0" r="8890" b="0"/>
            <wp:docPr id="32" name="Bille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18 mobilmockups 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3424" cy="218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06310" cy="2122170"/>
            <wp:effectExtent l="0" t="0" r="0" b="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18 mobilmockups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420" cy="213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A38" w:rsidRDefault="00BD2A38">
      <w:pPr>
        <w:spacing w:after="160" w:line="259" w:lineRule="auto"/>
        <w:rPr>
          <w:color w:val="FF0000"/>
        </w:rPr>
      </w:pPr>
    </w:p>
    <w:p w:rsidR="00456D8A" w:rsidRDefault="00456D8A">
      <w:pPr>
        <w:spacing w:after="160" w:line="259" w:lineRule="auto"/>
        <w:rPr>
          <w:color w:val="FF0000"/>
        </w:rPr>
      </w:pPr>
      <w:r>
        <w:rPr>
          <w:color w:val="FF0000"/>
        </w:rPr>
        <w:br w:type="page"/>
      </w:r>
    </w:p>
    <w:p w:rsidR="003E31B4" w:rsidRPr="00FD226F" w:rsidRDefault="00FD226F">
      <w:pPr>
        <w:spacing w:after="160" w:line="259" w:lineRule="auto"/>
        <w:rPr>
          <w:b/>
          <w:color w:val="FF0000"/>
        </w:rPr>
      </w:pPr>
      <w:r>
        <w:rPr>
          <w:b/>
          <w:color w:val="FF0000"/>
        </w:rPr>
        <w:t xml:space="preserve">2016 </w:t>
      </w:r>
      <w:r w:rsidR="003E31B4" w:rsidRPr="00FD226F">
        <w:rPr>
          <w:b/>
          <w:color w:val="FF0000"/>
        </w:rPr>
        <w:t xml:space="preserve">Gr. 18 </w:t>
      </w:r>
      <w:proofErr w:type="spellStart"/>
      <w:r w:rsidR="003E31B4" w:rsidRPr="00FD226F">
        <w:rPr>
          <w:b/>
          <w:color w:val="FF0000"/>
        </w:rPr>
        <w:t>Semler</w:t>
      </w:r>
      <w:proofErr w:type="spellEnd"/>
      <w:r>
        <w:rPr>
          <w:b/>
          <w:color w:val="FF0000"/>
        </w:rPr>
        <w:t xml:space="preserve"> -</w:t>
      </w:r>
      <w:r w:rsidR="003E31B4" w:rsidRPr="00FD226F">
        <w:rPr>
          <w:b/>
          <w:color w:val="FF0000"/>
        </w:rPr>
        <w:t xml:space="preserve"> Eks</w:t>
      </w:r>
      <w:r>
        <w:rPr>
          <w:b/>
          <w:color w:val="FF0000"/>
        </w:rPr>
        <w:t>empel</w:t>
      </w:r>
      <w:r w:rsidR="003E31B4" w:rsidRPr="00FD226F">
        <w:rPr>
          <w:b/>
          <w:color w:val="FF0000"/>
        </w:rPr>
        <w:t xml:space="preserve"> på </w:t>
      </w:r>
      <w:proofErr w:type="spellStart"/>
      <w:r w:rsidR="003E31B4" w:rsidRPr="00FD226F">
        <w:rPr>
          <w:b/>
          <w:color w:val="FF0000"/>
        </w:rPr>
        <w:t>servicemap</w:t>
      </w:r>
      <w:proofErr w:type="spellEnd"/>
    </w:p>
    <w:p w:rsidR="00950BED" w:rsidRDefault="003E31B4" w:rsidP="00950BED">
      <w:pPr>
        <w:pBdr>
          <w:bottom w:val="dotted" w:sz="24" w:space="1" w:color="auto"/>
        </w:pBdr>
        <w:spacing w:after="160" w:line="259" w:lineRule="auto"/>
        <w:rPr>
          <w:color w:val="FF0000"/>
        </w:rPr>
      </w:pPr>
      <w:r>
        <w:rPr>
          <w:noProof/>
        </w:rPr>
        <w:drawing>
          <wp:inline distT="114300" distB="114300" distL="114300" distR="114300" wp14:anchorId="74C7A6DC" wp14:editId="2A594C0C">
            <wp:extent cx="5734050" cy="5476875"/>
            <wp:effectExtent l="0" t="0" r="0" b="0"/>
            <wp:docPr id="4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31"/>
                    <a:srcRect b="416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7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50BED" w:rsidSect="00894E3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DB7D21"/>
    <w:multiLevelType w:val="hybridMultilevel"/>
    <w:tmpl w:val="3B327112"/>
    <w:lvl w:ilvl="0" w:tplc="040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C8439B7"/>
    <w:multiLevelType w:val="multilevel"/>
    <w:tmpl w:val="AAE0D314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2" w15:restartNumberingAfterBreak="0">
    <w:nsid w:val="257D7496"/>
    <w:multiLevelType w:val="multilevel"/>
    <w:tmpl w:val="EB2A445C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3" w15:restartNumberingAfterBreak="0">
    <w:nsid w:val="40581E67"/>
    <w:multiLevelType w:val="multilevel"/>
    <w:tmpl w:val="0A2EF4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1304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E28"/>
    <w:rsid w:val="0005786F"/>
    <w:rsid w:val="000A2E28"/>
    <w:rsid w:val="000C7C78"/>
    <w:rsid w:val="00122F1C"/>
    <w:rsid w:val="00155DCC"/>
    <w:rsid w:val="002449C6"/>
    <w:rsid w:val="00246595"/>
    <w:rsid w:val="00276288"/>
    <w:rsid w:val="002F7E6F"/>
    <w:rsid w:val="003E31B4"/>
    <w:rsid w:val="003F1114"/>
    <w:rsid w:val="00446605"/>
    <w:rsid w:val="00456D8A"/>
    <w:rsid w:val="00521336"/>
    <w:rsid w:val="00524299"/>
    <w:rsid w:val="0063348E"/>
    <w:rsid w:val="006E5F7C"/>
    <w:rsid w:val="0088713A"/>
    <w:rsid w:val="00894E39"/>
    <w:rsid w:val="008E10DC"/>
    <w:rsid w:val="00907BFB"/>
    <w:rsid w:val="00940841"/>
    <w:rsid w:val="00945804"/>
    <w:rsid w:val="00950BED"/>
    <w:rsid w:val="00AF221D"/>
    <w:rsid w:val="00BD2A38"/>
    <w:rsid w:val="00C01ADF"/>
    <w:rsid w:val="00C23AC4"/>
    <w:rsid w:val="00D0118E"/>
    <w:rsid w:val="00D25E28"/>
    <w:rsid w:val="00D54C15"/>
    <w:rsid w:val="00D77746"/>
    <w:rsid w:val="00D93601"/>
    <w:rsid w:val="00E44DCB"/>
    <w:rsid w:val="00FD2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87F67"/>
  <w15:chartTrackingRefBased/>
  <w15:docId w15:val="{8AE38531-2BEF-4D19-A99C-011035FE1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rsid w:val="00D25E28"/>
    <w:pPr>
      <w:spacing w:after="0" w:line="276" w:lineRule="auto"/>
    </w:pPr>
    <w:rPr>
      <w:rFonts w:ascii="Arial" w:eastAsia="Arial" w:hAnsi="Arial" w:cs="Arial"/>
      <w:color w:val="000000"/>
      <w:lang w:eastAsia="da-DK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styleId="Kommentarhenvisning">
    <w:name w:val="annotation reference"/>
    <w:basedOn w:val="Standardskrifttypeiafsnit"/>
    <w:uiPriority w:val="99"/>
    <w:semiHidden/>
    <w:unhideWhenUsed/>
    <w:rsid w:val="00894E39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unhideWhenUsed/>
    <w:rsid w:val="00894E39"/>
    <w:pPr>
      <w:pBdr>
        <w:top w:val="nil"/>
        <w:left w:val="nil"/>
        <w:bottom w:val="nil"/>
        <w:right w:val="nil"/>
        <w:between w:val="nil"/>
      </w:pBdr>
      <w:spacing w:line="240" w:lineRule="auto"/>
    </w:pPr>
    <w:rPr>
      <w:sz w:val="20"/>
      <w:szCs w:val="20"/>
      <w:lang w:val="da"/>
    </w:rPr>
  </w:style>
  <w:style w:type="character" w:customStyle="1" w:styleId="KommentartekstTegn">
    <w:name w:val="Kommentartekst Tegn"/>
    <w:basedOn w:val="Standardskrifttypeiafsnit"/>
    <w:link w:val="Kommentartekst"/>
    <w:uiPriority w:val="99"/>
    <w:rsid w:val="00894E39"/>
    <w:rPr>
      <w:rFonts w:ascii="Arial" w:eastAsia="Arial" w:hAnsi="Arial" w:cs="Arial"/>
      <w:color w:val="000000"/>
      <w:sz w:val="20"/>
      <w:szCs w:val="20"/>
      <w:lang w:val="da" w:eastAsia="da-DK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894E3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894E39"/>
    <w:rPr>
      <w:rFonts w:ascii="Segoe UI" w:eastAsia="Arial" w:hAnsi="Segoe UI" w:cs="Segoe UI"/>
      <w:color w:val="000000"/>
      <w:sz w:val="18"/>
      <w:szCs w:val="18"/>
      <w:lang w:eastAsia="da-DK"/>
    </w:rPr>
  </w:style>
  <w:style w:type="paragraph" w:styleId="Listeafsnit">
    <w:name w:val="List Paragraph"/>
    <w:basedOn w:val="Normal"/>
    <w:uiPriority w:val="34"/>
    <w:qFormat/>
    <w:rsid w:val="00D54C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270A1A-F616-4DC5-9F54-F4EA94ED4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164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Henriette Moos</dc:creator>
  <cp:keywords/>
  <dc:description/>
  <cp:lastModifiedBy>Henriette Moos</cp:lastModifiedBy>
  <cp:revision>3</cp:revision>
  <dcterms:created xsi:type="dcterms:W3CDTF">2019-10-02T11:10:00Z</dcterms:created>
  <dcterms:modified xsi:type="dcterms:W3CDTF">2019-10-06T10:44:00Z</dcterms:modified>
</cp:coreProperties>
</file>